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педагогической диагностики 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по освоению детьми ООП</w:t>
      </w:r>
    </w:p>
    <w:p w:rsidR="00842BDC" w:rsidRPr="00842BDC" w:rsidRDefault="00762F00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 2025\2026</w:t>
      </w:r>
      <w:r w:rsidR="00842BDC" w:rsidRPr="00842B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 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(конец/начало года)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F869C3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17.04.2026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Группа: </w:t>
      </w:r>
      <w:r w:rsidR="00B455F1">
        <w:rPr>
          <w:rFonts w:ascii="Times New Roman" w:eastAsia="Calibri" w:hAnsi="Times New Roman" w:cs="Times New Roman"/>
          <w:sz w:val="28"/>
          <w:szCs w:val="28"/>
        </w:rPr>
        <w:t>ранний возраст</w:t>
      </w: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62F00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-3</w:t>
      </w:r>
      <w:r w:rsidRPr="00842BD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2BDC">
        <w:rPr>
          <w:rFonts w:ascii="Times New Roman" w:eastAsia="Calibri" w:hAnsi="Times New Roman" w:cs="Times New Roman"/>
          <w:sz w:val="28"/>
          <w:szCs w:val="28"/>
        </w:rPr>
        <w:t xml:space="preserve">Воспитатель: Дрёма Н.В. </w:t>
      </w: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F869C3" w:rsidP="00842BD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группе на конец</w:t>
      </w:r>
      <w:r w:rsidR="00762F00">
        <w:rPr>
          <w:rFonts w:ascii="Times New Roman" w:eastAsia="Calibri" w:hAnsi="Times New Roman" w:cs="Times New Roman"/>
          <w:sz w:val="28"/>
          <w:szCs w:val="28"/>
        </w:rPr>
        <w:t xml:space="preserve"> учебного 2025/2026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CE675F">
        <w:rPr>
          <w:rFonts w:ascii="Times New Roman" w:eastAsia="Calibri" w:hAnsi="Times New Roman" w:cs="Times New Roman"/>
          <w:sz w:val="28"/>
          <w:szCs w:val="28"/>
        </w:rPr>
        <w:t>а списочный состав составляет 12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человек, приня</w:t>
      </w:r>
      <w:r>
        <w:rPr>
          <w:rFonts w:ascii="Times New Roman" w:eastAsia="Calibri" w:hAnsi="Times New Roman" w:cs="Times New Roman"/>
          <w:sz w:val="28"/>
          <w:szCs w:val="28"/>
        </w:rPr>
        <w:t>ли участие в диагностировании 12</w:t>
      </w:r>
      <w:r w:rsidR="00842BDC" w:rsidRPr="00842BDC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842BDC" w:rsidRPr="00842BDC" w:rsidRDefault="00842BDC" w:rsidP="00842B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Методика: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педагогической диагностики были использованы следующие методы: наблюдение </w:t>
      </w:r>
      <w:r w:rsidRPr="00842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(в игровых ситуациях, в ходе режимных моментов, на непосредственно организованной деятельности). </w:t>
      </w: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 xml:space="preserve">Сравнительный анализ 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общих результатов по образовательным областям</w:t>
      </w: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1285"/>
        <w:gridCol w:w="1045"/>
        <w:gridCol w:w="1144"/>
        <w:gridCol w:w="1200"/>
        <w:gridCol w:w="1150"/>
        <w:gridCol w:w="1186"/>
      </w:tblGrid>
      <w:tr w:rsidR="00842BDC" w:rsidRPr="00842BDC" w:rsidTr="00046322">
        <w:trPr>
          <w:trHeight w:val="705"/>
        </w:trPr>
        <w:tc>
          <w:tcPr>
            <w:tcW w:w="2794" w:type="dxa"/>
            <w:vMerge w:val="restart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2330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344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336" w:type="dxa"/>
            <w:gridSpan w:val="2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42BDC" w:rsidRPr="00842BDC" w:rsidTr="00046322">
        <w:trPr>
          <w:trHeight w:val="450"/>
        </w:trPr>
        <w:tc>
          <w:tcPr>
            <w:tcW w:w="2794" w:type="dxa"/>
            <w:vMerge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К/Г</w:t>
            </w:r>
          </w:p>
          <w:p w:rsidR="00842BDC" w:rsidRPr="00842BDC" w:rsidRDefault="00842BDC" w:rsidP="00842B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39648A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="00762F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7A6E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85</w:t>
            </w:r>
          </w:p>
        </w:tc>
      </w:tr>
      <w:tr w:rsidR="00842BDC" w:rsidRPr="00842BDC" w:rsidTr="00046322">
        <w:tc>
          <w:tcPr>
            <w:tcW w:w="2794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85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045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44" w:type="dxa"/>
            <w:shd w:val="clear" w:color="auto" w:fill="auto"/>
          </w:tcPr>
          <w:p w:rsidR="00842BDC" w:rsidRPr="00842BDC" w:rsidRDefault="00762F00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200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0" w:type="dxa"/>
            <w:shd w:val="clear" w:color="auto" w:fill="auto"/>
          </w:tcPr>
          <w:p w:rsidR="00842BDC" w:rsidRPr="00842BDC" w:rsidRDefault="00762F00" w:rsidP="00377F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86" w:type="dxa"/>
            <w:shd w:val="clear" w:color="auto" w:fill="auto"/>
          </w:tcPr>
          <w:p w:rsidR="00842BDC" w:rsidRPr="00842BDC" w:rsidRDefault="00CE675F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90</w:t>
            </w:r>
          </w:p>
        </w:tc>
      </w:tr>
      <w:bookmarkEnd w:id="0"/>
    </w:tbl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2BDC">
        <w:rPr>
          <w:rFonts w:ascii="Times New Roman" w:eastAsia="Calibri" w:hAnsi="Times New Roman" w:cs="Times New Roman"/>
          <w:b/>
          <w:sz w:val="28"/>
          <w:szCs w:val="28"/>
        </w:rPr>
        <w:t>Общие результаты освоения образовательной программы</w:t>
      </w:r>
    </w:p>
    <w:p w:rsidR="00842BDC" w:rsidRPr="00842BDC" w:rsidRDefault="00842BDC" w:rsidP="00842B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175"/>
        <w:gridCol w:w="2185"/>
      </w:tblGrid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36</w:t>
            </w:r>
            <w:r w:rsidR="00F869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86%</w:t>
            </w:r>
          </w:p>
        </w:tc>
      </w:tr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находится в стадии формирования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31</w:t>
            </w:r>
            <w:r w:rsidR="00377F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10%</w:t>
            </w:r>
          </w:p>
        </w:tc>
      </w:tr>
      <w:tr w:rsidR="00842BDC" w:rsidRPr="00842BDC" w:rsidTr="00046322">
        <w:tc>
          <w:tcPr>
            <w:tcW w:w="5211" w:type="dxa"/>
            <w:shd w:val="clear" w:color="auto" w:fill="auto"/>
          </w:tcPr>
          <w:p w:rsidR="00842BDC" w:rsidRPr="00842BDC" w:rsidRDefault="00842B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2BD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сформирован</w:t>
            </w:r>
          </w:p>
        </w:tc>
        <w:tc>
          <w:tcPr>
            <w:tcW w:w="2175" w:type="dxa"/>
            <w:shd w:val="clear" w:color="auto" w:fill="auto"/>
          </w:tcPr>
          <w:p w:rsidR="00842BDC" w:rsidRPr="00842BDC" w:rsidRDefault="007A6EDC" w:rsidP="00377FE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33</w:t>
            </w:r>
            <w:r w:rsidR="00377F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185" w:type="dxa"/>
            <w:shd w:val="clear" w:color="auto" w:fill="auto"/>
          </w:tcPr>
          <w:p w:rsidR="00842BDC" w:rsidRPr="00842BDC" w:rsidRDefault="007A6EDC" w:rsidP="00842B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4%</w:t>
            </w:r>
          </w:p>
        </w:tc>
      </w:tr>
    </w:tbl>
    <w:p w:rsidR="00842BDC" w:rsidRPr="00842BDC" w:rsidRDefault="00842BDC" w:rsidP="00842B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2BDC" w:rsidRPr="00842BDC" w:rsidRDefault="00842BDC" w:rsidP="00842BDC">
      <w:pPr>
        <w:spacing w:after="0" w:line="240" w:lineRule="auto"/>
        <w:rPr>
          <w:rFonts w:ascii="Calibri" w:eastAsia="Calibri" w:hAnsi="Calibri" w:cs="Times New Roman"/>
        </w:rPr>
      </w:pPr>
    </w:p>
    <w:p w:rsidR="00842BDC" w:rsidRPr="00842BDC" w:rsidRDefault="00842BDC" w:rsidP="00842BDC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842BDC" w:rsidRPr="00842BDC" w:rsidRDefault="00842BDC" w:rsidP="00842BDC">
      <w:pPr>
        <w:widowControl w:val="0"/>
        <w:tabs>
          <w:tab w:val="left" w:pos="9639"/>
        </w:tabs>
        <w:spacing w:after="0" w:line="374" w:lineRule="exact"/>
        <w:ind w:left="-284" w:right="206" w:firstLine="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Результаты освоения ООП ДО МАДОУ Д/С 21</w:t>
      </w:r>
    </w:p>
    <w:p w:rsidR="00842BDC" w:rsidRPr="00842BDC" w:rsidRDefault="00842BDC" w:rsidP="00842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диагностирования: </w:t>
      </w:r>
      <w:r w:rsidRPr="00842BD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педагогических действий составила: Дрёма Н.В.</w:t>
      </w:r>
    </w:p>
    <w:p w:rsidR="00842BDC" w:rsidRPr="00842BDC" w:rsidRDefault="007A6EDC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не сформирован - 4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 %; </w:t>
      </w:r>
    </w:p>
    <w:p w:rsidR="00842BDC" w:rsidRPr="00842BDC" w:rsidRDefault="0039648A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находит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ся в </w:t>
      </w:r>
      <w:r w:rsidR="007A6EDC">
        <w:rPr>
          <w:rFonts w:ascii="Times New Roman" w:eastAsia="Times New Roman" w:hAnsi="Times New Roman" w:cs="Times New Roman"/>
          <w:sz w:val="28"/>
          <w:szCs w:val="28"/>
        </w:rPr>
        <w:t>стадии в стадии формирования –10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 xml:space="preserve"> %; </w:t>
      </w:r>
    </w:p>
    <w:p w:rsidR="00842BDC" w:rsidRPr="00842BDC" w:rsidRDefault="007A6EDC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показатель сформирован – 86</w:t>
      </w:r>
      <w:r w:rsidR="00842BDC" w:rsidRPr="00842BD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842BDC" w:rsidRPr="00842BDC" w:rsidRDefault="00842BDC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по каждой образовательной области:</w:t>
      </w:r>
    </w:p>
    <w:p w:rsidR="001C2A6B" w:rsidRDefault="00842BDC" w:rsidP="00E7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 – коммуникативное развитие:</w:t>
      </w:r>
      <w:r w:rsidR="00E75533" w:rsidRPr="00E755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533" w:rsidRPr="00842BDC">
        <w:rPr>
          <w:rFonts w:ascii="Times New Roman" w:eastAsia="Times New Roman" w:hAnsi="Times New Roman" w:cs="Times New Roman"/>
          <w:sz w:val="28"/>
          <w:szCs w:val="28"/>
        </w:rPr>
        <w:t>в мониторинге использовались наблюдения за активностью ребёнка в различные периоды пребывания в ДОУ</w:t>
      </w:r>
      <w:r w:rsidR="00E75533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индивидуальные беседы. </w:t>
      </w:r>
    </w:p>
    <w:p w:rsidR="007A6EDC" w:rsidRDefault="001C2A6B" w:rsidP="00E7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 показал у детей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культурно-гигиенических навыков, навыков самообслуживания. Дети соблюдают элементарные правила поведения, играют со сверстниками</w:t>
      </w:r>
      <w:r w:rsidR="00E860D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мешая другим детям.</w:t>
      </w:r>
      <w:r w:rsidR="00E860DD">
        <w:rPr>
          <w:rFonts w:ascii="Times New Roman" w:eastAsia="Times New Roman" w:hAnsi="Times New Roman" w:cs="Times New Roman"/>
          <w:sz w:val="28"/>
          <w:szCs w:val="28"/>
        </w:rPr>
        <w:t xml:space="preserve"> Проявляют интерес к совместным играм со взрослыми и сверстниками. Внимательно следят за действиями героев и с удовольствием рассматривают иллюстрации в книжках.</w:t>
      </w:r>
    </w:p>
    <w:p w:rsidR="00E75533" w:rsidRPr="001435A0" w:rsidRDefault="00E75533" w:rsidP="00E7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5A0">
        <w:rPr>
          <w:rFonts w:ascii="Times New Roman" w:eastAsia="Times New Roman" w:hAnsi="Times New Roman" w:cs="Times New Roman"/>
          <w:sz w:val="28"/>
          <w:szCs w:val="28"/>
        </w:rPr>
        <w:t>Рекомендации: продолжать работу с детьми через использование дидактических игр, чтение книг, заинтересовать детей через игровые ситуации. Общаться с взрослыми и сверстниками.</w:t>
      </w:r>
    </w:p>
    <w:p w:rsidR="00842BDC" w:rsidRPr="00842BDC" w:rsidRDefault="00842BDC" w:rsidP="00842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15CE1" w:rsidRPr="00A54F33" w:rsidRDefault="00842BDC" w:rsidP="00C15CE1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00842BDC">
        <w:rPr>
          <w:b/>
          <w:bCs/>
        </w:rPr>
        <w:t>Познавательное развитие</w:t>
      </w:r>
      <w:r w:rsidR="00E75533">
        <w:rPr>
          <w:b/>
          <w:bCs/>
        </w:rPr>
        <w:t>:</w:t>
      </w:r>
      <w:r w:rsidR="00C15CE1" w:rsidRPr="00C15CE1">
        <w:t xml:space="preserve"> </w:t>
      </w:r>
      <w:r w:rsidR="00C15CE1" w:rsidRPr="00A54F33">
        <w:t>мониторинг показал, что матер</w:t>
      </w:r>
      <w:r w:rsidR="00E860DD">
        <w:t xml:space="preserve">иал </w:t>
      </w:r>
      <w:r w:rsidR="00C15CE1">
        <w:t>усв</w:t>
      </w:r>
      <w:r w:rsidR="00E860DD">
        <w:t>оен хорошо</w:t>
      </w:r>
      <w:r w:rsidR="00C15CE1">
        <w:t xml:space="preserve">. Дети </w:t>
      </w:r>
      <w:r w:rsidR="00C15CE1" w:rsidRPr="00A54F33">
        <w:t>самостоятельно справляются с заданием, правильно отвечают на вопросы. На стадии формирования дети знают основные признаки живого. Называют животных, знают элементарные математические представления, могут назвать имена родных, воспитателя, но не знают времена года.</w:t>
      </w:r>
    </w:p>
    <w:p w:rsidR="00C15CE1" w:rsidRPr="00A54F33" w:rsidRDefault="00C15CE1" w:rsidP="00C15CE1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A54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Рекомендации: проводить с детьми индивидуальную работу, использовать дидактические игры, уделить внимание элементарным математическим представлениям.</w:t>
      </w:r>
    </w:p>
    <w:p w:rsidR="00C15CE1" w:rsidRPr="00C15CE1" w:rsidRDefault="00842BDC" w:rsidP="00C15CE1">
      <w:pPr>
        <w:pStyle w:val="20"/>
        <w:shd w:val="clear" w:color="auto" w:fill="auto"/>
        <w:tabs>
          <w:tab w:val="left" w:pos="9639"/>
        </w:tabs>
        <w:spacing w:after="0" w:line="276" w:lineRule="auto"/>
        <w:ind w:right="206"/>
        <w:jc w:val="both"/>
      </w:pPr>
      <w:r w:rsidRPr="00842BDC">
        <w:rPr>
          <w:b/>
          <w:bCs/>
        </w:rPr>
        <w:t xml:space="preserve">Художественно-эстетическое развитие: </w:t>
      </w:r>
      <w:r w:rsidR="00C15CE1" w:rsidRPr="00C15CE1">
        <w:rPr>
          <w:bCs/>
        </w:rPr>
        <w:t>мониторинг показал, что</w:t>
      </w:r>
      <w:r w:rsidR="00C15CE1">
        <w:t xml:space="preserve"> материал усвоен на высоком</w:t>
      </w:r>
      <w:r w:rsidR="00C15CE1" w:rsidRPr="00C15CE1">
        <w:t xml:space="preserve"> уровне. Дети умеют рисовать. Владеют навыками раскатывания пластилина. </w:t>
      </w:r>
      <w:r w:rsidR="00E860DD">
        <w:t xml:space="preserve">У одного ребёнка </w:t>
      </w:r>
      <w:r w:rsidR="004C5DD7">
        <w:t>плохо развита мелкая моторика,</w:t>
      </w:r>
      <w:r w:rsidR="00E860DD">
        <w:t xml:space="preserve"> </w:t>
      </w:r>
      <w:r w:rsidR="004C5DD7">
        <w:t>он с трудом различает основные цвета, не може</w:t>
      </w:r>
      <w:r w:rsidR="00C15CE1" w:rsidRPr="00C15CE1">
        <w:t>т правильно пользоваться инструмен</w:t>
      </w:r>
      <w:r w:rsidR="004C5DD7">
        <w:t>тами для творчества (</w:t>
      </w:r>
      <w:proofErr w:type="spellStart"/>
      <w:r w:rsidR="004C5DD7">
        <w:t>Грекова</w:t>
      </w:r>
      <w:proofErr w:type="spellEnd"/>
      <w:r w:rsidR="004C5DD7">
        <w:t xml:space="preserve"> Т.)</w:t>
      </w:r>
      <w:r w:rsidR="00C15CE1">
        <w:t xml:space="preserve"> </w:t>
      </w:r>
    </w:p>
    <w:p w:rsidR="00C15CE1" w:rsidRPr="00C15CE1" w:rsidRDefault="00C15CE1" w:rsidP="00C15CE1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C15CE1">
        <w:rPr>
          <w:rFonts w:ascii="Times New Roman" w:eastAsia="Times New Roman" w:hAnsi="Times New Roman" w:cs="Times New Roman"/>
          <w:sz w:val="28"/>
          <w:szCs w:val="28"/>
        </w:rPr>
        <w:t>Рекомендации: вести индивидуальную работу с детьми по изобразительной деятельности.</w:t>
      </w:r>
    </w:p>
    <w:p w:rsidR="004C5DD7" w:rsidRDefault="00842BDC" w:rsidP="00C15CE1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развитие:</w:t>
      </w: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CE1" w:rsidRPr="00842BD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C15C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DD7">
        <w:rPr>
          <w:rFonts w:ascii="Times New Roman" w:eastAsia="Times New Roman" w:hAnsi="Times New Roman" w:cs="Times New Roman"/>
          <w:sz w:val="28"/>
          <w:szCs w:val="28"/>
        </w:rPr>
        <w:t>детей хорошо развита речь, показывают названые предметы, отвечают на вопросы, заучивают стихи.</w:t>
      </w:r>
    </w:p>
    <w:p w:rsidR="00787A22" w:rsidRDefault="00C15CE1" w:rsidP="00C15CE1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Рекомендации: </w:t>
      </w:r>
      <w:r w:rsidR="00787A22">
        <w:rPr>
          <w:rFonts w:ascii="Times New Roman" w:eastAsia="Times New Roman" w:hAnsi="Times New Roman" w:cs="Times New Roman"/>
          <w:sz w:val="28"/>
          <w:szCs w:val="28"/>
        </w:rPr>
        <w:t xml:space="preserve">выполнять артикуляционную гимнастику, произносить </w:t>
      </w:r>
      <w:proofErr w:type="spellStart"/>
      <w:r w:rsidR="00787A22">
        <w:rPr>
          <w:rFonts w:ascii="Times New Roman" w:eastAsia="Times New Roman" w:hAnsi="Times New Roman" w:cs="Times New Roman"/>
          <w:sz w:val="28"/>
          <w:szCs w:val="28"/>
        </w:rPr>
        <w:t>чистоговорки</w:t>
      </w:r>
      <w:proofErr w:type="spellEnd"/>
      <w:r w:rsidR="00787A22">
        <w:rPr>
          <w:rFonts w:ascii="Times New Roman" w:eastAsia="Times New Roman" w:hAnsi="Times New Roman" w:cs="Times New Roman"/>
          <w:sz w:val="28"/>
          <w:szCs w:val="28"/>
        </w:rPr>
        <w:t xml:space="preserve"> и звукоподражания, слушать литературные произведения.</w:t>
      </w:r>
    </w:p>
    <w:p w:rsidR="00C15CE1" w:rsidRPr="00842BDC" w:rsidRDefault="00842BDC" w:rsidP="00C15CE1">
      <w:pPr>
        <w:tabs>
          <w:tab w:val="lef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Физическое развитие: </w:t>
      </w:r>
      <w:r w:rsidR="00C15CE1" w:rsidRPr="00842BDC">
        <w:rPr>
          <w:rFonts w:ascii="Times New Roman" w:eastAsia="Times New Roman" w:hAnsi="Times New Roman" w:cs="Times New Roman"/>
          <w:sz w:val="28"/>
          <w:szCs w:val="28"/>
        </w:rPr>
        <w:t xml:space="preserve">в группе отличается </w:t>
      </w:r>
      <w:proofErr w:type="spellStart"/>
      <w:r w:rsidR="00C15CE1" w:rsidRPr="00842BDC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15CE1" w:rsidRPr="00842BDC">
        <w:rPr>
          <w:rFonts w:ascii="Times New Roman" w:eastAsia="Times New Roman" w:hAnsi="Times New Roman" w:cs="Times New Roman"/>
          <w:sz w:val="28"/>
          <w:szCs w:val="28"/>
        </w:rPr>
        <w:t xml:space="preserve"> основных движений и потребность в двигательной активности, дети стремятся к самостоятельности в двигательной деятельности.</w:t>
      </w:r>
    </w:p>
    <w:p w:rsidR="00C15CE1" w:rsidRPr="00842BDC" w:rsidRDefault="00C15CE1" w:rsidP="00C15CE1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  <w:r w:rsidRPr="00842BDC">
        <w:rPr>
          <w:rFonts w:ascii="Times New Roman" w:eastAsia="Times New Roman" w:hAnsi="Times New Roman" w:cs="Times New Roman"/>
          <w:sz w:val="28"/>
          <w:szCs w:val="28"/>
        </w:rPr>
        <w:t>Рекомендации: закреплять основные виды движений, ежедневно проводить утреннюю гимнастику.</w:t>
      </w:r>
    </w:p>
    <w:p w:rsidR="00842BDC" w:rsidRPr="00842BDC" w:rsidRDefault="00842BDC" w:rsidP="00E75533">
      <w:pPr>
        <w:tabs>
          <w:tab w:val="left" w:pos="9638"/>
        </w:tabs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44308A" w:rsidRDefault="0044308A"/>
    <w:sectPr w:rsidR="0044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C"/>
    <w:rsid w:val="0003682B"/>
    <w:rsid w:val="00056115"/>
    <w:rsid w:val="001C2A6B"/>
    <w:rsid w:val="00365373"/>
    <w:rsid w:val="00377FED"/>
    <w:rsid w:val="0039648A"/>
    <w:rsid w:val="0044308A"/>
    <w:rsid w:val="004C5DD7"/>
    <w:rsid w:val="00523C02"/>
    <w:rsid w:val="005C210B"/>
    <w:rsid w:val="007170BA"/>
    <w:rsid w:val="00762F00"/>
    <w:rsid w:val="00787A22"/>
    <w:rsid w:val="007A6EDC"/>
    <w:rsid w:val="00814385"/>
    <w:rsid w:val="00842BDC"/>
    <w:rsid w:val="00A54762"/>
    <w:rsid w:val="00B455F1"/>
    <w:rsid w:val="00C15CE1"/>
    <w:rsid w:val="00C84F2B"/>
    <w:rsid w:val="00CE675F"/>
    <w:rsid w:val="00D54C7C"/>
    <w:rsid w:val="00E75533"/>
    <w:rsid w:val="00E860DD"/>
    <w:rsid w:val="00F8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3E7A-B394-4EFD-96E3-BC913323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15C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5CE1"/>
    <w:pPr>
      <w:widowControl w:val="0"/>
      <w:shd w:val="clear" w:color="auto" w:fill="FFFFFF"/>
      <w:spacing w:after="4740" w:line="36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2026-04-18T07:40:00Z</dcterms:created>
  <dcterms:modified xsi:type="dcterms:W3CDTF">2026-08-07T06:55:00Z</dcterms:modified>
</cp:coreProperties>
</file>