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6C" w:rsidRDefault="00FC1A6C" w:rsidP="00FC1A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6C">
        <w:rPr>
          <w:rFonts w:ascii="Times New Roman" w:hAnsi="Times New Roman" w:cs="Times New Roman"/>
          <w:b/>
          <w:sz w:val="28"/>
          <w:szCs w:val="28"/>
        </w:rPr>
        <w:t>«ОПЫТ РАБОТЫ ПЕДАГОГОВ ПО ИСПОЛЬЗОВАНИЮ ИГРОВОЙ ТЕХНОЛОГИИ КВЕСТ – ИГРА В СОВРЕМЕННОЙ ДОШКОЛЬНОЙ ОБРАЗОВАТЕЛЬНОЙ ОРГАНИЗАЦИИ»</w:t>
      </w:r>
    </w:p>
    <w:p w:rsidR="0011254A" w:rsidRDefault="0011254A" w:rsidP="00FC1A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4A" w:rsidRDefault="0011254A" w:rsidP="001125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И.А.Вайдукова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1254A" w:rsidRDefault="003D459A" w:rsidP="001125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 ДОУ № 21</w:t>
      </w:r>
      <w:r w:rsidR="00112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54A">
        <w:rPr>
          <w:rFonts w:ascii="Times New Roman" w:hAnsi="Times New Roman" w:cs="Times New Roman"/>
          <w:sz w:val="24"/>
          <w:szCs w:val="24"/>
        </w:rPr>
        <w:t>г.Краснотурьинск</w:t>
      </w:r>
      <w:proofErr w:type="spellEnd"/>
    </w:p>
    <w:p w:rsidR="0011254A" w:rsidRPr="0011254A" w:rsidRDefault="0011254A" w:rsidP="001125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92A6A" w:rsidRPr="00EB4377" w:rsidRDefault="00C92A6A" w:rsidP="00EB43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6A">
        <w:rPr>
          <w:rFonts w:ascii="Times New Roman" w:hAnsi="Times New Roman" w:cs="Times New Roman"/>
          <w:sz w:val="24"/>
          <w:szCs w:val="24"/>
        </w:rPr>
        <w:t xml:space="preserve">В последние годы в связи с реализацией федерального государственного стандарта в дошкольном образовании произошли существенные изменения. Главным образом изменился подход к образовательной деятельности дошкольников - это </w:t>
      </w:r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уход от чисто учебной деятельности к игровой с включением в процесс ИКТ, проектной деятельности, проблемно-обучающих ситуаций. Все эти особенности имеют место современной образовательной игрой технологии -  </w:t>
      </w:r>
      <w:proofErr w:type="spellStart"/>
      <w:r w:rsidRPr="00C92A6A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 - игре.    Поэтому пе</w:t>
      </w:r>
      <w:r w:rsidR="00BF0878">
        <w:rPr>
          <w:rFonts w:ascii="Times New Roman" w:hAnsi="Times New Roman" w:cs="Times New Roman"/>
          <w:color w:val="000000"/>
          <w:sz w:val="24"/>
          <w:szCs w:val="24"/>
        </w:rPr>
        <w:t>дагоги и специалисты МА ДОУ № 21</w:t>
      </w:r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 </w:t>
      </w:r>
      <w:r w:rsidRPr="00C92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образовательного процесса в ДОУ </w:t>
      </w:r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современную образовательную игровую технологию – </w:t>
      </w:r>
      <w:proofErr w:type="spellStart"/>
      <w:r w:rsidRPr="00C92A6A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 – игра. </w:t>
      </w:r>
    </w:p>
    <w:p w:rsidR="00C92A6A" w:rsidRPr="00C92A6A" w:rsidRDefault="00C92A6A" w:rsidP="00C92A6A">
      <w:pPr>
        <w:pStyle w:val="a3"/>
        <w:spacing w:before="0" w:beforeAutospacing="0" w:after="0" w:afterAutospacing="0"/>
        <w:ind w:firstLine="706"/>
        <w:jc w:val="both"/>
        <w:textAlignment w:val="baseline"/>
        <w:rPr>
          <w:bCs/>
          <w:color w:val="000000"/>
        </w:rPr>
      </w:pPr>
      <w:proofErr w:type="spellStart"/>
      <w:r w:rsidRPr="00C92A6A">
        <w:rPr>
          <w:color w:val="000000"/>
        </w:rPr>
        <w:t>Квест</w:t>
      </w:r>
      <w:proofErr w:type="spellEnd"/>
      <w:r w:rsidRPr="00C92A6A">
        <w:rPr>
          <w:color w:val="000000"/>
        </w:rPr>
        <w:t xml:space="preserve"> приглашает детей отправиться в занимательное путешествие, позволяет окунуться в таинственный мир загадок и приключений, проявить смекалку и настойчивость, почувствовать себя настоящими первооткрывателями и исследователями, а педагогам помогает с лёгкостью реализовать цели и задачи развивающего обучения. </w:t>
      </w:r>
      <w:r w:rsidRPr="00C92A6A">
        <w:rPr>
          <w:rFonts w:eastAsia="Calibri"/>
          <w:color w:val="000000"/>
          <w:kern w:val="24"/>
        </w:rPr>
        <w:t xml:space="preserve">Дети сталкиваются с </w:t>
      </w:r>
      <w:proofErr w:type="gramStart"/>
      <w:r w:rsidRPr="00C92A6A">
        <w:rPr>
          <w:rFonts w:eastAsia="Calibri"/>
          <w:color w:val="000000"/>
          <w:kern w:val="24"/>
        </w:rPr>
        <w:t>различными  персонажами</w:t>
      </w:r>
      <w:proofErr w:type="gramEnd"/>
      <w:r w:rsidRPr="00C92A6A">
        <w:rPr>
          <w:rFonts w:eastAsia="Calibri"/>
          <w:color w:val="000000"/>
          <w:kern w:val="24"/>
        </w:rPr>
        <w:t>, создающими проблемы, придумывают, как решить проблемы и в конце игры подходят к определенному результату.</w:t>
      </w:r>
    </w:p>
    <w:p w:rsidR="00C92A6A" w:rsidRPr="00EB4377" w:rsidRDefault="00C92A6A" w:rsidP="00EB4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события </w:t>
      </w:r>
      <w:proofErr w:type="spell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разворачиваются в определённой последовательности:</w:t>
      </w:r>
      <w:r w:rsidR="00EB4377">
        <w:rPr>
          <w:rFonts w:ascii="Times New Roman" w:hAnsi="Times New Roman" w:cs="Times New Roman"/>
          <w:sz w:val="24"/>
          <w:szCs w:val="24"/>
        </w:rPr>
        <w:t xml:space="preserve"> </w:t>
      </w:r>
      <w:r w:rsidR="00EB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 или сказочный персонаж озвучивает проблему перед детьми, которую надо решить в ходе </w:t>
      </w:r>
      <w:proofErr w:type="spell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 и</w:t>
      </w:r>
      <w:proofErr w:type="gram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 отправиться в путешествие на поиск предметов, карты, старается заинтересовать, заинтриговать, направить внимание на предстоящую деятельность. Например, в соответствии с игровой </w:t>
      </w:r>
      <w:proofErr w:type="gram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легендой  в</w:t>
      </w:r>
      <w:proofErr w:type="gram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поисках сундука профессора </w:t>
      </w:r>
      <w:proofErr w:type="spell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Всезнайкина</w:t>
      </w:r>
      <w:proofErr w:type="spell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дети превращаются в пиратов  и отправляются на поиски сундука с сокровищами, в </w:t>
      </w:r>
      <w:proofErr w:type="spell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«Путешествие по сказкам» Василиса Премудрая просит помощи у детей в поиске ключей от сундука с волшебной книгой сказок, доктор Айболит в </w:t>
      </w:r>
      <w:proofErr w:type="spell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«Путешествие за секретами здоровья» обращается к детям с просьбой собрать секреты здоровья. Далее дети </w:t>
      </w:r>
      <w:proofErr w:type="gram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распределяются  на</w:t>
      </w:r>
      <w:proofErr w:type="gram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команды, если это необходимо, знакомятся с правилами; ведущий раздает игровые маршруты.</w:t>
      </w:r>
    </w:p>
    <w:p w:rsidR="00C92A6A" w:rsidRPr="00C92A6A" w:rsidRDefault="00C92A6A" w:rsidP="00C92A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6A">
        <w:rPr>
          <w:rFonts w:ascii="Times New Roman" w:hAnsi="Times New Roman" w:cs="Times New Roman"/>
          <w:color w:val="000000"/>
          <w:sz w:val="24"/>
          <w:szCs w:val="24"/>
        </w:rPr>
        <w:t>Для составления маршрута могут использоваться разные варианты:</w:t>
      </w:r>
    </w:p>
    <w:p w:rsidR="00C92A6A" w:rsidRPr="00C92A6A" w:rsidRDefault="00C92A6A" w:rsidP="00C92A6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Маршрутный лист </w:t>
      </w:r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(на нем могут быть просто написаны последовательно станции и где они расположены, как например в </w:t>
      </w:r>
      <w:proofErr w:type="spellStart"/>
      <w:r w:rsidRPr="00C92A6A">
        <w:rPr>
          <w:rFonts w:ascii="Times New Roman" w:hAnsi="Times New Roman" w:cs="Times New Roman"/>
          <w:color w:val="000000"/>
          <w:sz w:val="24"/>
          <w:szCs w:val="24"/>
        </w:rPr>
        <w:t>квесте</w:t>
      </w:r>
      <w:proofErr w:type="spellEnd"/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 «Веселое путешествие дошколят в страну знаний»; а могут быть загадки, ребусы, зашифрованное слово, ответ на которые и будет то место, куда надо последовать – </w:t>
      </w:r>
      <w:proofErr w:type="spellStart"/>
      <w:r w:rsidRPr="00C92A6A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 «В поисках новогодних и</w:t>
      </w:r>
      <w:r w:rsidR="00EB437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92A6A">
        <w:rPr>
          <w:rFonts w:ascii="Times New Roman" w:hAnsi="Times New Roman" w:cs="Times New Roman"/>
          <w:color w:val="000000"/>
          <w:sz w:val="24"/>
          <w:szCs w:val="24"/>
        </w:rPr>
        <w:t>рушек»);</w:t>
      </w:r>
    </w:p>
    <w:p w:rsidR="00C92A6A" w:rsidRPr="00C92A6A" w:rsidRDefault="00C92A6A" w:rsidP="00C92A6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«Волшебный клубок» </w:t>
      </w:r>
      <w:r w:rsidRPr="00C92A6A">
        <w:rPr>
          <w:rFonts w:ascii="Times New Roman" w:hAnsi="Times New Roman" w:cs="Times New Roman"/>
          <w:color w:val="000000"/>
          <w:sz w:val="24"/>
          <w:szCs w:val="24"/>
        </w:rPr>
        <w:t>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</w:p>
    <w:p w:rsidR="00C92A6A" w:rsidRPr="00C92A6A" w:rsidRDefault="00C92A6A" w:rsidP="00C92A6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Карта </w:t>
      </w:r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(схематическое изображение маршрута) </w:t>
      </w:r>
      <w:proofErr w:type="spellStart"/>
      <w:r w:rsidRPr="00C92A6A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color w:val="000000"/>
          <w:sz w:val="24"/>
          <w:szCs w:val="24"/>
        </w:rPr>
        <w:t xml:space="preserve"> «Путешествие по сказкам»;</w:t>
      </w:r>
    </w:p>
    <w:p w:rsidR="00C92A6A" w:rsidRPr="00C92A6A" w:rsidRDefault="00C92A6A" w:rsidP="00C92A6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C92A6A">
        <w:rPr>
          <w:b/>
          <w:bCs/>
          <w:i/>
          <w:iCs/>
          <w:color w:val="000000"/>
        </w:rPr>
        <w:t xml:space="preserve">«Волшебный экран» </w:t>
      </w:r>
      <w:r w:rsidRPr="00C92A6A">
        <w:rPr>
          <w:color w:val="000000"/>
        </w:rPr>
        <w:t xml:space="preserve">(планшет, где последовательно расположены фотографии тех мест, куда должны последовать участники). </w:t>
      </w:r>
    </w:p>
    <w:p w:rsidR="00C92A6A" w:rsidRPr="00C92A6A" w:rsidRDefault="00C92A6A" w:rsidP="00C92A6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textAlignment w:val="baseline"/>
        <w:rPr>
          <w:color w:val="666666"/>
        </w:rPr>
      </w:pPr>
      <w:r w:rsidRPr="00C92A6A">
        <w:rPr>
          <w:b/>
          <w:i/>
        </w:rPr>
        <w:t>«Следы» (</w:t>
      </w:r>
      <w:r w:rsidRPr="00C92A6A">
        <w:t>пройти от одного задания к другому можно по нарисованным стрелочкам или приклеенным следам – меткам)</w:t>
      </w:r>
    </w:p>
    <w:p w:rsidR="00C92A6A" w:rsidRPr="00C92A6A" w:rsidRDefault="00C92A6A" w:rsidP="00C92A6A">
      <w:pPr>
        <w:pStyle w:val="a3"/>
        <w:spacing w:before="0" w:beforeAutospacing="0" w:after="0" w:afterAutospacing="0"/>
        <w:jc w:val="both"/>
        <w:textAlignment w:val="baseline"/>
        <w:rPr>
          <w:color w:val="666666"/>
        </w:rPr>
      </w:pPr>
      <w:r w:rsidRPr="00C92A6A">
        <w:t>После этого дети отправляются в путешествие с</w:t>
      </w:r>
      <w:r w:rsidRPr="00C92A6A">
        <w:rPr>
          <w:b/>
          <w:i/>
        </w:rPr>
        <w:t xml:space="preserve"> </w:t>
      </w:r>
      <w:r w:rsidRPr="00C92A6A">
        <w:t>прохождением основных этапов-заданий игрового маршрута, решением задач, выполнением ролевых заданий по преодолению препятствий.</w:t>
      </w:r>
    </w:p>
    <w:p w:rsidR="00C92A6A" w:rsidRPr="00C92A6A" w:rsidRDefault="00C92A6A" w:rsidP="00C92A6A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C92A6A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Примеры заданий</w:t>
      </w:r>
    </w:p>
    <w:p w:rsidR="00C92A6A" w:rsidRPr="00C92A6A" w:rsidRDefault="00C92A6A" w:rsidP="00C92A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«Кроссворд» или «Загадки».</w:t>
      </w:r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на</w:t>
      </w:r>
      <w:proofErr w:type="gram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A6A">
        <w:rPr>
          <w:rFonts w:ascii="Times New Roman" w:hAnsi="Times New Roman" w:cs="Times New Roman"/>
          <w:bCs/>
          <w:sz w:val="24"/>
          <w:szCs w:val="24"/>
        </w:rPr>
        <w:t xml:space="preserve"> станции  – «Загадочная» </w:t>
      </w:r>
      <w:r w:rsidRPr="00C92A6A">
        <w:rPr>
          <w:rFonts w:ascii="Times New Roman" w:hAnsi="Times New Roman" w:cs="Times New Roman"/>
          <w:sz w:val="24"/>
          <w:szCs w:val="24"/>
        </w:rPr>
        <w:t>отгадывают загадки и вписывают их в кроссворд и получают слово подсказку «Здоровье»</w:t>
      </w:r>
    </w:p>
    <w:p w:rsidR="00C92A6A" w:rsidRPr="00C92A6A" w:rsidRDefault="00C92A6A" w:rsidP="00C92A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C92A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Пазл</w:t>
      </w:r>
      <w:proofErr w:type="spellEnd"/>
      <w:r w:rsidRPr="00C92A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Собранная из </w:t>
      </w:r>
      <w:proofErr w:type="spell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картинка подскажет, куда двигаться дальше, например, получилось изображение избы </w:t>
      </w:r>
      <w:proofErr w:type="gramStart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и  сундука</w:t>
      </w:r>
      <w:proofErr w:type="gramEnd"/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значит, нужно искать следующую подсказку в мини – музее «Русская изба» .</w:t>
      </w:r>
    </w:p>
    <w:p w:rsidR="00C92A6A" w:rsidRPr="00C92A6A" w:rsidRDefault="00C92A6A" w:rsidP="00C92A6A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hAnsi="Times New Roman" w:cs="Times New Roman"/>
          <w:b/>
          <w:i/>
          <w:sz w:val="24"/>
          <w:szCs w:val="24"/>
        </w:rPr>
        <w:t>«Лабиринт» или «Полоса препятствий».</w:t>
      </w:r>
      <w:r w:rsidRPr="00C92A6A">
        <w:rPr>
          <w:rFonts w:ascii="Times New Roman" w:hAnsi="Times New Roman" w:cs="Times New Roman"/>
          <w:sz w:val="24"/>
          <w:szCs w:val="24"/>
        </w:rPr>
        <w:t xml:space="preserve"> Нужно проползти между натянутыми верёвками или пройти препятствие, чтобы получить следующую подсказку, часть карты или ключ, открывающий сундук с сокровищами или с волшебной книгой сказок.</w:t>
      </w:r>
    </w:p>
    <w:p w:rsidR="00C92A6A" w:rsidRPr="00C92A6A" w:rsidRDefault="00C92A6A" w:rsidP="00C92A6A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hAnsi="Times New Roman" w:cs="Times New Roman"/>
          <w:b/>
          <w:i/>
          <w:sz w:val="24"/>
          <w:szCs w:val="24"/>
        </w:rPr>
        <w:t>«Составь рассказ».</w:t>
      </w:r>
      <w:r w:rsidRPr="00C92A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2A6A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C92A6A">
        <w:rPr>
          <w:rFonts w:ascii="Times New Roman" w:hAnsi="Times New Roman" w:cs="Times New Roman"/>
          <w:sz w:val="24"/>
          <w:szCs w:val="24"/>
        </w:rPr>
        <w:t xml:space="preserve"> «Путешествие по сказкам» дети с удовольствием составляли сюжет сказки «Снегурочка» по сюжетным картинкам на интерактивной доске.</w:t>
      </w:r>
    </w:p>
    <w:p w:rsidR="00C92A6A" w:rsidRPr="00C92A6A" w:rsidRDefault="00C92A6A" w:rsidP="00C92A6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textAlignment w:val="baseline"/>
        <w:rPr>
          <w:color w:val="666666"/>
        </w:rPr>
      </w:pPr>
      <w:r w:rsidRPr="00C92A6A">
        <w:rPr>
          <w:b/>
          <w:i/>
        </w:rPr>
        <w:t>«</w:t>
      </w:r>
      <w:proofErr w:type="gramStart"/>
      <w:r w:rsidRPr="00C92A6A">
        <w:rPr>
          <w:b/>
          <w:i/>
        </w:rPr>
        <w:t>Кто  или</w:t>
      </w:r>
      <w:proofErr w:type="gramEnd"/>
      <w:r w:rsidRPr="00C92A6A">
        <w:rPr>
          <w:b/>
          <w:i/>
        </w:rPr>
        <w:t xml:space="preserve"> что лишний?».</w:t>
      </w:r>
      <w:r w:rsidRPr="00C92A6A">
        <w:t xml:space="preserve"> Детям предлагаются картинки с изображениями предметов или сами предметы, задача — определить лишний предмет, который и станет словом-подсказкой.</w:t>
      </w:r>
    </w:p>
    <w:p w:rsidR="00C92A6A" w:rsidRPr="00C92A6A" w:rsidRDefault="00C92A6A" w:rsidP="00C92A6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textAlignment w:val="baseline"/>
        <w:rPr>
          <w:b/>
          <w:i/>
        </w:rPr>
      </w:pPr>
      <w:r w:rsidRPr="00C92A6A">
        <w:rPr>
          <w:b/>
          <w:i/>
        </w:rPr>
        <w:t>«Найди отличия»</w:t>
      </w:r>
      <w:r w:rsidRPr="00C92A6A">
        <w:t xml:space="preserve"> После того, как дети нашли все </w:t>
      </w:r>
      <w:proofErr w:type="gramStart"/>
      <w:r w:rsidRPr="00C92A6A">
        <w:t>отличия  на</w:t>
      </w:r>
      <w:proofErr w:type="gramEnd"/>
      <w:r w:rsidRPr="00C92A6A">
        <w:t xml:space="preserve"> экране проектора появляется подсказка - картинки связанны со спортом – дети отправляются в спортивный зал.</w:t>
      </w:r>
    </w:p>
    <w:p w:rsidR="00C92A6A" w:rsidRPr="00C92A6A" w:rsidRDefault="00C92A6A" w:rsidP="00C92A6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textAlignment w:val="baseline"/>
        <w:rPr>
          <w:color w:val="666666"/>
        </w:rPr>
      </w:pPr>
      <w:r w:rsidRPr="00C92A6A">
        <w:rPr>
          <w:b/>
          <w:i/>
        </w:rPr>
        <w:t>«Тайник»</w:t>
      </w:r>
      <w:r w:rsidRPr="00C92A6A">
        <w:t xml:space="preserve"> (капсула с подсказкой может спрятаться в одном из воздушных шариков или в ёмкости с песком, крупой, водой).</w:t>
      </w:r>
    </w:p>
    <w:p w:rsidR="00C92A6A" w:rsidRPr="00C92A6A" w:rsidRDefault="00C92A6A" w:rsidP="00C92A6A">
      <w:pPr>
        <w:pStyle w:val="a3"/>
        <w:numPr>
          <w:ilvl w:val="0"/>
          <w:numId w:val="3"/>
        </w:numPr>
        <w:spacing w:before="0" w:beforeAutospacing="0" w:after="0" w:afterAutospacing="0"/>
        <w:ind w:left="0" w:hanging="357"/>
        <w:jc w:val="both"/>
        <w:textAlignment w:val="baseline"/>
        <w:rPr>
          <w:color w:val="666666"/>
        </w:rPr>
      </w:pPr>
      <w:r w:rsidRPr="00C92A6A">
        <w:rPr>
          <w:b/>
          <w:i/>
        </w:rPr>
        <w:t xml:space="preserve"> «Секретное письмо» </w:t>
      </w:r>
      <w:r w:rsidRPr="00C92A6A">
        <w:t>— ребёнок зарисовывает чистый лист бумаги цветным карандашом и с удивлением обнаруживает зашифрованное сообщение в виде изображения, выполненного восковой свечой или белым восковым мелком.</w:t>
      </w:r>
    </w:p>
    <w:p w:rsidR="00C92A6A" w:rsidRPr="00C92A6A" w:rsidRDefault="00C92A6A" w:rsidP="00C92A6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textAlignment w:val="baseline"/>
        <w:rPr>
          <w:color w:val="666666"/>
        </w:rPr>
      </w:pPr>
      <w:r w:rsidRPr="00C92A6A">
        <w:rPr>
          <w:b/>
          <w:i/>
        </w:rPr>
        <w:t xml:space="preserve">«Ящик ощущений» </w:t>
      </w:r>
      <w:r w:rsidRPr="00C92A6A">
        <w:t>искать подсказку на ощупь в мешочке с другими мелкими игрушками и предметами.</w:t>
      </w:r>
    </w:p>
    <w:p w:rsidR="00C92A6A" w:rsidRPr="00C92A6A" w:rsidRDefault="00C92A6A" w:rsidP="00C92A6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666666"/>
        </w:rPr>
      </w:pPr>
      <w:r w:rsidRPr="00C92A6A">
        <w:t xml:space="preserve">После прохождения всех этапов </w:t>
      </w:r>
      <w:proofErr w:type="spellStart"/>
      <w:r w:rsidRPr="00C92A6A">
        <w:t>квест</w:t>
      </w:r>
      <w:proofErr w:type="spellEnd"/>
      <w:r w:rsidRPr="00C92A6A">
        <w:t xml:space="preserve"> – игры ведущий или герой</w:t>
      </w:r>
      <w:r w:rsidRPr="00C92A6A">
        <w:rPr>
          <w:b/>
          <w:i/>
        </w:rPr>
        <w:t xml:space="preserve"> </w:t>
      </w:r>
      <w:r w:rsidRPr="00C92A6A">
        <w:t>подводит итоги, участники обмениваются мнениями, игроки команды награждаются призами или получают предмет поиска.</w:t>
      </w:r>
    </w:p>
    <w:p w:rsidR="00C92A6A" w:rsidRPr="00C842F3" w:rsidRDefault="00C92A6A" w:rsidP="00C842F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игры-</w:t>
      </w:r>
      <w:proofErr w:type="spellStart"/>
      <w:r w:rsidRPr="00C92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C92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получив большой эмоциональный заряд, дети становятся более раскрепощенными в общении, повышают познавательно-речевую активность, учатся вместе решать задачи, что приводит к сплочению детского коллектива. </w:t>
      </w:r>
    </w:p>
    <w:p w:rsidR="00C92A6A" w:rsidRPr="00C92A6A" w:rsidRDefault="00C92A6A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A6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sz w:val="24"/>
          <w:szCs w:val="24"/>
        </w:rPr>
        <w:t xml:space="preserve"> оказывает неоценимую помощь музыкальному руководителю, предоставляя возможность разнообразить </w:t>
      </w:r>
      <w:proofErr w:type="spellStart"/>
      <w:r w:rsidRPr="00C92A6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92A6A">
        <w:rPr>
          <w:rFonts w:ascii="Times New Roman" w:hAnsi="Times New Roman" w:cs="Times New Roman"/>
          <w:sz w:val="24"/>
          <w:szCs w:val="24"/>
        </w:rPr>
        <w:t xml:space="preserve">-образовательный процесс, сделать его необычным, запоминающимся, увлекательным, веселым и игровым. </w:t>
      </w:r>
    </w:p>
    <w:p w:rsidR="00C92A6A" w:rsidRPr="00EC3B20" w:rsidRDefault="00C92A6A" w:rsidP="00EC3B20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hAnsi="Times New Roman" w:cs="Times New Roman"/>
          <w:sz w:val="24"/>
          <w:szCs w:val="24"/>
        </w:rPr>
        <w:t xml:space="preserve">1 сентября в нашем детском саду мы проводили </w:t>
      </w:r>
      <w:proofErr w:type="spellStart"/>
      <w:r w:rsidRPr="00C92A6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sz w:val="24"/>
          <w:szCs w:val="24"/>
        </w:rPr>
        <w:t>-игру "Приключения дошколят в День знаний", в кот</w:t>
      </w:r>
      <w:r w:rsidR="00BF0878">
        <w:rPr>
          <w:rFonts w:ascii="Times New Roman" w:hAnsi="Times New Roman" w:cs="Times New Roman"/>
          <w:sz w:val="24"/>
          <w:szCs w:val="24"/>
        </w:rPr>
        <w:t>орой участвовали старшие группы</w:t>
      </w:r>
      <w:r w:rsidRPr="00C92A6A">
        <w:rPr>
          <w:rFonts w:ascii="Times New Roman" w:hAnsi="Times New Roman" w:cs="Times New Roman"/>
          <w:sz w:val="24"/>
          <w:szCs w:val="24"/>
        </w:rPr>
        <w:t>.</w:t>
      </w:r>
      <w:r w:rsidRPr="00C92A6A">
        <w:rPr>
          <w:rStyle w:val="a5"/>
          <w:rFonts w:ascii="Times New Roman" w:hAnsi="Times New Roman" w:cs="Times New Roman"/>
          <w:sz w:val="24"/>
          <w:szCs w:val="24"/>
        </w:rPr>
        <w:t> Детям нужно было выполнить задания фей: Феи Красоты, Фе</w:t>
      </w:r>
      <w:r w:rsidR="00D058EC">
        <w:rPr>
          <w:rStyle w:val="a5"/>
          <w:rFonts w:ascii="Times New Roman" w:hAnsi="Times New Roman" w:cs="Times New Roman"/>
          <w:sz w:val="24"/>
          <w:szCs w:val="24"/>
        </w:rPr>
        <w:t>и Музыки, Феи Спорта и Феи Игры</w:t>
      </w:r>
      <w:r w:rsidRPr="00C92A6A">
        <w:rPr>
          <w:rFonts w:ascii="Times New Roman" w:hAnsi="Times New Roman" w:cs="Times New Roman"/>
          <w:sz w:val="24"/>
          <w:szCs w:val="24"/>
        </w:rPr>
        <w:t>. </w:t>
      </w:r>
      <w:r w:rsidRPr="00C92A6A">
        <w:rPr>
          <w:rStyle w:val="a5"/>
          <w:rFonts w:ascii="Times New Roman" w:hAnsi="Times New Roman" w:cs="Times New Roman"/>
          <w:sz w:val="24"/>
          <w:szCs w:val="24"/>
        </w:rPr>
        <w:t xml:space="preserve">Во время игры дети выполняли задания, предложенные Феями: нарисовать осенний </w:t>
      </w:r>
      <w:proofErr w:type="gramStart"/>
      <w:r w:rsidRPr="00C92A6A">
        <w:rPr>
          <w:rStyle w:val="a5"/>
          <w:rFonts w:ascii="Times New Roman" w:hAnsi="Times New Roman" w:cs="Times New Roman"/>
          <w:sz w:val="24"/>
          <w:szCs w:val="24"/>
        </w:rPr>
        <w:t>лес,  угадать</w:t>
      </w:r>
      <w:proofErr w:type="gramEnd"/>
      <w:r w:rsidRPr="00C92A6A">
        <w:rPr>
          <w:rStyle w:val="a5"/>
          <w:rFonts w:ascii="Times New Roman" w:hAnsi="Times New Roman" w:cs="Times New Roman"/>
          <w:sz w:val="24"/>
          <w:szCs w:val="24"/>
        </w:rPr>
        <w:t xml:space="preserve"> мелодии из популярных мультфильмов, пройти полосу препятствий, собрать разрезную картинку «Портфель». В финале игры воспитанники получили в подарок от Феи Знаний корзинку с «конфетами Знаний».</w:t>
      </w:r>
    </w:p>
    <w:p w:rsidR="00C92A6A" w:rsidRPr="00C842F3" w:rsidRDefault="00C92A6A" w:rsidP="00EC3B20">
      <w:pPr>
        <w:spacing w:after="0" w:line="240" w:lineRule="auto"/>
        <w:ind w:firstLine="708"/>
        <w:jc w:val="both"/>
        <w:rPr>
          <w:rStyle w:val="95pt"/>
          <w:rFonts w:eastAsiaTheme="minorHAnsi"/>
          <w:iCs/>
          <w:color w:val="auto"/>
          <w:sz w:val="24"/>
          <w:szCs w:val="24"/>
          <w:shd w:val="clear" w:color="auto" w:fill="auto"/>
          <w:lang w:eastAsia="en-US" w:bidi="ar-SA"/>
        </w:rPr>
      </w:pPr>
      <w:proofErr w:type="spellStart"/>
      <w:r w:rsidRPr="00C92A6A">
        <w:rPr>
          <w:rFonts w:ascii="Times New Roman" w:hAnsi="Times New Roman" w:cs="Times New Roman"/>
          <w:iCs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iCs/>
          <w:sz w:val="24"/>
          <w:szCs w:val="24"/>
        </w:rPr>
        <w:t xml:space="preserve">, как универсальная игровая технология, позволяет за короткое время ненавязчиво вовлечь детей в разнообразные виды детской деятельности. Поэтому может быть использован как итоговое мероприятие проекта. В подготовительной группе был реализован краткосрочный познавательно-исследовательский проект «Балет «Щелкунчик», итогом которого стала </w:t>
      </w:r>
      <w:proofErr w:type="spellStart"/>
      <w:r w:rsidRPr="00C92A6A">
        <w:rPr>
          <w:rFonts w:ascii="Times New Roman" w:hAnsi="Times New Roman" w:cs="Times New Roman"/>
          <w:iCs/>
          <w:sz w:val="24"/>
          <w:szCs w:val="24"/>
        </w:rPr>
        <w:t>квест</w:t>
      </w:r>
      <w:proofErr w:type="spellEnd"/>
      <w:r w:rsidRPr="00C92A6A">
        <w:rPr>
          <w:rFonts w:ascii="Times New Roman" w:hAnsi="Times New Roman" w:cs="Times New Roman"/>
          <w:iCs/>
          <w:sz w:val="24"/>
          <w:szCs w:val="24"/>
        </w:rPr>
        <w:t xml:space="preserve">-игра «В поисках потерянных звуков».  Детям </w:t>
      </w:r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было собрать скрипичный ключ, расколовшийся на части, и этим разбить колдовство Мышиного короля.</w:t>
      </w:r>
      <w:r w:rsidRPr="00C92A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92A6A">
        <w:rPr>
          <w:rStyle w:val="a5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92A6A">
        <w:rPr>
          <w:rStyle w:val="a5"/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C92A6A">
        <w:rPr>
          <w:rStyle w:val="a5"/>
          <w:rFonts w:ascii="Times New Roman" w:hAnsi="Times New Roman" w:cs="Times New Roman"/>
          <w:sz w:val="24"/>
          <w:szCs w:val="24"/>
        </w:rPr>
        <w:t xml:space="preserve"> были использованы такие виды музыкальной деятельности, как восприятие музыки и игра на музыкальных инструментах.  </w:t>
      </w:r>
    </w:p>
    <w:p w:rsidR="00C842F3" w:rsidRDefault="00C92A6A" w:rsidP="00C92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Style w:val="a5"/>
          <w:rFonts w:ascii="Times New Roman" w:hAnsi="Times New Roman" w:cs="Times New Roman"/>
          <w:sz w:val="24"/>
          <w:szCs w:val="24"/>
        </w:rPr>
        <w:t>Таким образом, дети старшего дошкольного возраста получили представление об искусстве балета, научились</w:t>
      </w:r>
      <w:r w:rsidRPr="00C92A6A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в нестандартных ситуациях. </w:t>
      </w:r>
    </w:p>
    <w:p w:rsidR="00C92A6A" w:rsidRPr="00C92A6A" w:rsidRDefault="00C92A6A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В рамках проекта «Здоровый образ жизни» образовательной области «Физическое развитие», как итоговое мероприятие, </w:t>
      </w:r>
      <w:r w:rsidR="00C842F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инструктором по физическому развитию</w:t>
      </w:r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проведена </w:t>
      </w:r>
      <w:proofErr w:type="spellStart"/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квест</w:t>
      </w:r>
      <w:proofErr w:type="spellEnd"/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–игра «Путешествие за секретами здоровья» для детей подготовительной группы.</w:t>
      </w:r>
    </w:p>
    <w:p w:rsidR="00C92A6A" w:rsidRPr="00C92A6A" w:rsidRDefault="00C92A6A" w:rsidP="00C92A6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C92A6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Цель </w:t>
      </w:r>
      <w:proofErr w:type="spellStart"/>
      <w:r w:rsidRPr="00C92A6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квест</w:t>
      </w:r>
      <w:proofErr w:type="spellEnd"/>
      <w:r w:rsidRPr="00C92A6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–игры:</w:t>
      </w:r>
      <w:r w:rsidRPr="00C92A6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Формирование осознанно-правильного отношения к своему здоровью.</w:t>
      </w:r>
    </w:p>
    <w:p w:rsidR="00C92A6A" w:rsidRPr="00C92A6A" w:rsidRDefault="00C92A6A" w:rsidP="00C92A6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Детям необходимо было собрать все секреты, спрятанные хитрым </w:t>
      </w:r>
      <w:proofErr w:type="spellStart"/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Бармалеем</w:t>
      </w:r>
      <w:proofErr w:type="spellEnd"/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, пройти по маршруту, указанному на карте, выполнить задания и за правильное выполнение на каждой </w:t>
      </w:r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 xml:space="preserve">станции они получали по одной части плаката. </w:t>
      </w:r>
      <w:r w:rsidR="00C842F3"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Для </w:t>
      </w:r>
      <w:proofErr w:type="gramStart"/>
      <w:r w:rsidR="00C842F3"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более  наглядной</w:t>
      </w:r>
      <w:proofErr w:type="gramEnd"/>
      <w:r w:rsidR="00C842F3"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демонстрации  секретов  здорового образа жизни была использована интерактивная доска и показан  мультфильм «Быть здоровым – здорово!»</w:t>
      </w:r>
      <w:r w:rsidR="00C842F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. </w:t>
      </w:r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В конце собрали их вместе и узнали секреты </w:t>
      </w:r>
      <w:proofErr w:type="gramStart"/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здоровья.</w:t>
      </w:r>
      <w:r w:rsidR="00C842F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  <w:proofErr w:type="gramEnd"/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C92A6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ab/>
      </w:r>
    </w:p>
    <w:p w:rsidR="00C92A6A" w:rsidRPr="00C842F3" w:rsidRDefault="00C92A6A" w:rsidP="00C842F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C92A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современном этапе обновления дошкольной образовательной политики уделяется большое внимание проблемам сотрудничества семьи и образовательного учреждения. Выстраивая модель социального партнёрства: «РОДИТЕЛЬ - РЕБЁНОК-ПЕДАГОГ», специалисты нашего детского сада ищут новые формы и методы взаимодействия с родителями. </w:t>
      </w:r>
    </w:p>
    <w:p w:rsidR="00C92A6A" w:rsidRPr="004A480F" w:rsidRDefault="00C92A6A" w:rsidP="004A4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A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Одной из которых является технология </w:t>
      </w:r>
      <w:proofErr w:type="spellStart"/>
      <w:r w:rsidRPr="00C92A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квест</w:t>
      </w:r>
      <w:proofErr w:type="spellEnd"/>
      <w:r w:rsidRPr="00C92A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игра, эффективно используемая </w:t>
      </w:r>
      <w:proofErr w:type="gramStart"/>
      <w:r w:rsidRPr="00C92A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  организации</w:t>
      </w:r>
      <w:proofErr w:type="gramEnd"/>
      <w:r w:rsidRPr="00C92A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родительского собрания</w:t>
      </w:r>
      <w:r w:rsidRPr="00C92A6A">
        <w:rPr>
          <w:rStyle w:val="c2"/>
          <w:rFonts w:ascii="Times New Roman" w:hAnsi="Times New Roman" w:cs="Times New Roman"/>
          <w:color w:val="444444"/>
          <w:sz w:val="24"/>
          <w:szCs w:val="24"/>
        </w:rPr>
        <w:t xml:space="preserve">  в подготовительной группе «Как помочь ребёнку стать учеником?»</w:t>
      </w:r>
      <w:r w:rsidR="00EC3B20">
        <w:rPr>
          <w:rFonts w:ascii="Times New Roman" w:hAnsi="Times New Roman" w:cs="Times New Roman"/>
          <w:sz w:val="24"/>
          <w:szCs w:val="24"/>
        </w:rPr>
        <w:t xml:space="preserve">. </w:t>
      </w:r>
      <w:r w:rsidRPr="00C92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взрослый получил возможность побывать в роли будущего ученика, приняв участие в интерактивной игре «Назови букву». На этапе рефлексии родители отметили, что данная форма проведения собрания для них интересна, поскольку в нем присутствуют практические задания, есть возможность получить одновременно консультацию специалистов ДОУ и выразили желание принять участие в новых встречах.</w:t>
      </w:r>
    </w:p>
    <w:p w:rsidR="00C92A6A" w:rsidRPr="00C92A6A" w:rsidRDefault="00C92A6A" w:rsidP="00C92A6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C92A6A">
        <w:rPr>
          <w:rStyle w:val="c0"/>
          <w:color w:val="000000"/>
        </w:rPr>
        <w:t>В рамках социального партнерства с образовательными учреждениями города, наш детский сад т</w:t>
      </w:r>
      <w:r w:rsidR="00BF0878">
        <w:rPr>
          <w:rStyle w:val="c0"/>
          <w:color w:val="000000"/>
        </w:rPr>
        <w:t>есно сотрудничает с СОШ</w:t>
      </w:r>
      <w:bookmarkStart w:id="0" w:name="_GoBack"/>
      <w:bookmarkEnd w:id="0"/>
      <w:r w:rsidR="00BF0878">
        <w:rPr>
          <w:rStyle w:val="c0"/>
          <w:color w:val="000000"/>
        </w:rPr>
        <w:t xml:space="preserve"> № 9</w:t>
      </w:r>
      <w:r w:rsidRPr="00C92A6A">
        <w:rPr>
          <w:rStyle w:val="c0"/>
          <w:color w:val="000000"/>
        </w:rPr>
        <w:t xml:space="preserve">, дети подготовительной группы с удовольствием посещают экскурсии, спортивные мероприятия, организованные педагогами школы, и принимают у себя в детском саду гостей, нынешних первоклассников. </w:t>
      </w:r>
    </w:p>
    <w:p w:rsidR="00C92A6A" w:rsidRPr="00C92A6A" w:rsidRDefault="00C92A6A" w:rsidP="00694C8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C92A6A">
        <w:rPr>
          <w:rStyle w:val="c0"/>
          <w:color w:val="000000"/>
        </w:rPr>
        <w:t xml:space="preserve"> Современных детей трудно чем – то удивить, их жизнь достаточно насыщенная, яркая и интересная. Но каждый ребенок в душе – мечтатель, любитель приключений, именно поэтому для организации совместной деятельности будущих и нынешних первоклассников специалистами была проведена </w:t>
      </w:r>
      <w:proofErr w:type="spellStart"/>
      <w:r w:rsidRPr="00C92A6A">
        <w:rPr>
          <w:rStyle w:val="c0"/>
          <w:color w:val="000000"/>
        </w:rPr>
        <w:t>квест</w:t>
      </w:r>
      <w:proofErr w:type="spellEnd"/>
      <w:r w:rsidRPr="00C92A6A">
        <w:rPr>
          <w:rStyle w:val="c0"/>
          <w:color w:val="000000"/>
        </w:rPr>
        <w:t xml:space="preserve"> – игра «В поисках сундука профессора </w:t>
      </w:r>
      <w:proofErr w:type="spellStart"/>
      <w:r w:rsidRPr="00C92A6A">
        <w:rPr>
          <w:rStyle w:val="c0"/>
          <w:color w:val="000000"/>
        </w:rPr>
        <w:t>Всезнайкина</w:t>
      </w:r>
      <w:proofErr w:type="spellEnd"/>
      <w:r w:rsidRPr="00C92A6A">
        <w:rPr>
          <w:rStyle w:val="c0"/>
          <w:color w:val="000000"/>
        </w:rPr>
        <w:t xml:space="preserve">», прошедшая в нашем детском саду. Хотелось бы отметить, что воспитанники подготовительной группы принимали активное участие в </w:t>
      </w:r>
      <w:r w:rsidR="004A480F">
        <w:rPr>
          <w:rStyle w:val="c0"/>
          <w:color w:val="000000"/>
        </w:rPr>
        <w:t>организации данного мероприятия. В</w:t>
      </w:r>
      <w:r w:rsidRPr="00C92A6A">
        <w:rPr>
          <w:rStyle w:val="c0"/>
          <w:color w:val="000000"/>
        </w:rPr>
        <w:t xml:space="preserve">стречая участников игры, профессор </w:t>
      </w:r>
      <w:proofErr w:type="spellStart"/>
      <w:r w:rsidRPr="00C92A6A">
        <w:rPr>
          <w:rStyle w:val="c0"/>
          <w:color w:val="000000"/>
        </w:rPr>
        <w:t>Всезнайкин</w:t>
      </w:r>
      <w:proofErr w:type="spellEnd"/>
      <w:r w:rsidRPr="00C92A6A">
        <w:rPr>
          <w:rStyle w:val="c0"/>
          <w:color w:val="000000"/>
        </w:rPr>
        <w:t xml:space="preserve"> сообщил им новость о том, что пират Джек Воробей захватил сундук с подарками для гостей и </w:t>
      </w:r>
      <w:r w:rsidRPr="00C92A6A">
        <w:rPr>
          <w:color w:val="000000"/>
        </w:rPr>
        <w:t>готов вернуть его тем, кто пройдет все испытания, не бросит друга в беде и соберет фрагменты карт</w:t>
      </w:r>
      <w:r w:rsidR="00694C8E">
        <w:rPr>
          <w:color w:val="000000"/>
        </w:rPr>
        <w:t xml:space="preserve">ы, выполняя успешно все задания. </w:t>
      </w:r>
      <w:r w:rsidRPr="00C92A6A">
        <w:rPr>
          <w:color w:val="000000"/>
        </w:rPr>
        <w:t xml:space="preserve">Дети с удовольствием проходили препятствия, получая подсказку с местонахождением очередного этапа. Получив последний фрагмент карты и собрав ее, юные пираты получили долгожданный приз – мыльные пузыри и сладкие призы. Приятным сюрпризом для гостей было чаепитие с праздничным пирогом. </w:t>
      </w:r>
    </w:p>
    <w:p w:rsidR="00C92A6A" w:rsidRDefault="00C92A6A" w:rsidP="00C92A6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C92A6A">
        <w:rPr>
          <w:rStyle w:val="c0"/>
          <w:color w:val="000000"/>
        </w:rPr>
        <w:t xml:space="preserve">Используя результаты наблюдения, отметили, что дети более активно стали общаться со взрослыми и сверстниками, адекватно реагируют в конфликтных ситуациях, проявляют взаимовыручку и поддержку. Кроме </w:t>
      </w:r>
      <w:proofErr w:type="gramStart"/>
      <w:r w:rsidRPr="00C92A6A">
        <w:rPr>
          <w:rStyle w:val="c0"/>
          <w:color w:val="000000"/>
        </w:rPr>
        <w:t>того,  данная</w:t>
      </w:r>
      <w:proofErr w:type="gramEnd"/>
      <w:r w:rsidRPr="00C92A6A">
        <w:rPr>
          <w:rStyle w:val="c0"/>
          <w:color w:val="000000"/>
        </w:rPr>
        <w:t xml:space="preserve"> технология позволяет эффективно выстраивать сотрудничество с социальными партнерами ДОУ, что является залогом успешного развития ребенка в современном мире.</w:t>
      </w:r>
    </w:p>
    <w:p w:rsidR="00EB4377" w:rsidRDefault="00EB4377" w:rsidP="00C92A6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</w:p>
    <w:p w:rsidR="00EB4377" w:rsidRDefault="0011254A" w:rsidP="0011254A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Литература</w:t>
      </w:r>
    </w:p>
    <w:p w:rsidR="0011254A" w:rsidRDefault="003947A0" w:rsidP="0011254A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Комарова Т.С., </w:t>
      </w:r>
      <w:proofErr w:type="spellStart"/>
      <w:r>
        <w:rPr>
          <w:rStyle w:val="c0"/>
          <w:color w:val="000000"/>
        </w:rPr>
        <w:t>Зацепина</w:t>
      </w:r>
      <w:proofErr w:type="spellEnd"/>
      <w:r>
        <w:rPr>
          <w:rStyle w:val="c0"/>
          <w:color w:val="000000"/>
        </w:rPr>
        <w:t xml:space="preserve"> М.Б. «Интеграция в системе </w:t>
      </w:r>
      <w:proofErr w:type="spellStart"/>
      <w:r>
        <w:rPr>
          <w:rStyle w:val="c0"/>
          <w:color w:val="000000"/>
        </w:rPr>
        <w:t>воспитательно</w:t>
      </w:r>
      <w:proofErr w:type="spellEnd"/>
      <w:r>
        <w:rPr>
          <w:rStyle w:val="c0"/>
          <w:color w:val="000000"/>
        </w:rPr>
        <w:t xml:space="preserve"> – образовательной работы детского сада», М: «Мозаика – Синтез», 2010.</w:t>
      </w:r>
    </w:p>
    <w:p w:rsidR="003947A0" w:rsidRDefault="003947A0" w:rsidP="0011254A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>
        <w:rPr>
          <w:rStyle w:val="c0"/>
          <w:color w:val="000000"/>
        </w:rPr>
        <w:t>Осяк</w:t>
      </w:r>
      <w:proofErr w:type="spellEnd"/>
      <w:r>
        <w:rPr>
          <w:rStyle w:val="c0"/>
          <w:color w:val="000000"/>
        </w:rPr>
        <w:t xml:space="preserve"> С.А. «Образовательный </w:t>
      </w:r>
      <w:proofErr w:type="spellStart"/>
      <w:r>
        <w:rPr>
          <w:rStyle w:val="c0"/>
          <w:color w:val="000000"/>
        </w:rPr>
        <w:t>квест</w:t>
      </w:r>
      <w:proofErr w:type="spellEnd"/>
      <w:r>
        <w:rPr>
          <w:rStyle w:val="c0"/>
          <w:color w:val="000000"/>
        </w:rPr>
        <w:t xml:space="preserve"> – современная </w:t>
      </w:r>
      <w:r w:rsidR="00430838">
        <w:rPr>
          <w:rStyle w:val="c0"/>
          <w:color w:val="000000"/>
        </w:rPr>
        <w:t>интерактивная тех</w:t>
      </w:r>
      <w:r>
        <w:rPr>
          <w:rStyle w:val="c0"/>
          <w:color w:val="000000"/>
        </w:rPr>
        <w:t xml:space="preserve">нология» </w:t>
      </w:r>
      <w:r w:rsidRPr="003947A0">
        <w:rPr>
          <w:rStyle w:val="c0"/>
          <w:color w:val="000000"/>
        </w:rPr>
        <w:t>//</w:t>
      </w:r>
      <w:r w:rsidR="00430838">
        <w:rPr>
          <w:rStyle w:val="c0"/>
          <w:color w:val="000000"/>
        </w:rPr>
        <w:t xml:space="preserve"> Современные проблемы науки и образования. – 2015.</w:t>
      </w:r>
    </w:p>
    <w:p w:rsidR="00430838" w:rsidRPr="0011254A" w:rsidRDefault="00430838" w:rsidP="0011254A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>
        <w:rPr>
          <w:rStyle w:val="c0"/>
          <w:color w:val="000000"/>
        </w:rPr>
        <w:t>Полат</w:t>
      </w:r>
      <w:proofErr w:type="spellEnd"/>
      <w:r>
        <w:rPr>
          <w:rStyle w:val="c0"/>
          <w:color w:val="000000"/>
        </w:rPr>
        <w:t xml:space="preserve"> Е.С. «Новые педагогические и информационные технологии в системе образования: учебное пособие для студентов педагогических вузов и системы повышения квалификации педагогических кадров. М: Академия, 2011.</w:t>
      </w:r>
    </w:p>
    <w:p w:rsidR="00C92A6A" w:rsidRPr="00C92A6A" w:rsidRDefault="00C92A6A" w:rsidP="00C9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A6A" w:rsidRPr="00C92A6A" w:rsidRDefault="00C92A6A" w:rsidP="00C9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A6A" w:rsidRPr="00C92A6A" w:rsidRDefault="00C92A6A" w:rsidP="00C9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F01" w:rsidRPr="00C92A6A" w:rsidRDefault="00355F01" w:rsidP="00C9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5F01" w:rsidRPr="00C9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E0184"/>
    <w:multiLevelType w:val="hybridMultilevel"/>
    <w:tmpl w:val="AECA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0646"/>
    <w:multiLevelType w:val="multilevel"/>
    <w:tmpl w:val="E1E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F4DA6"/>
    <w:multiLevelType w:val="multilevel"/>
    <w:tmpl w:val="E1E0E9D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93AF0"/>
    <w:multiLevelType w:val="hybridMultilevel"/>
    <w:tmpl w:val="A69C50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4730AA"/>
    <w:multiLevelType w:val="hybridMultilevel"/>
    <w:tmpl w:val="DF4CF2B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color w:val="auto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6A"/>
    <w:rsid w:val="0011254A"/>
    <w:rsid w:val="001432F5"/>
    <w:rsid w:val="00295447"/>
    <w:rsid w:val="00355F01"/>
    <w:rsid w:val="003947A0"/>
    <w:rsid w:val="003D459A"/>
    <w:rsid w:val="00430838"/>
    <w:rsid w:val="004A480F"/>
    <w:rsid w:val="00694C8E"/>
    <w:rsid w:val="00B003D3"/>
    <w:rsid w:val="00BF0878"/>
    <w:rsid w:val="00C842F3"/>
    <w:rsid w:val="00C92A6A"/>
    <w:rsid w:val="00D058EC"/>
    <w:rsid w:val="00E844A1"/>
    <w:rsid w:val="00EB4377"/>
    <w:rsid w:val="00EC3B20"/>
    <w:rsid w:val="00F6343F"/>
    <w:rsid w:val="00FC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766D5-B885-49C1-8C52-CF3B0B5A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2A6A"/>
    <w:pPr>
      <w:spacing w:after="200" w:line="276" w:lineRule="auto"/>
      <w:ind w:left="720"/>
      <w:contextualSpacing/>
    </w:pPr>
  </w:style>
  <w:style w:type="character" w:styleId="a5">
    <w:name w:val="Emphasis"/>
    <w:basedOn w:val="a0"/>
    <w:uiPriority w:val="20"/>
    <w:qFormat/>
    <w:rsid w:val="00C92A6A"/>
    <w:rPr>
      <w:i/>
      <w:iCs/>
    </w:rPr>
  </w:style>
  <w:style w:type="character" w:customStyle="1" w:styleId="95pt">
    <w:name w:val="Основной текст + 9;5 pt"/>
    <w:basedOn w:val="a0"/>
    <w:rsid w:val="00C92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3">
    <w:name w:val="c3"/>
    <w:basedOn w:val="a"/>
    <w:rsid w:val="00C9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2A6A"/>
  </w:style>
  <w:style w:type="character" w:customStyle="1" w:styleId="c2">
    <w:name w:val="c2"/>
    <w:basedOn w:val="a0"/>
    <w:rsid w:val="00C9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</cp:revision>
  <dcterms:created xsi:type="dcterms:W3CDTF">2024-11-29T04:56:00Z</dcterms:created>
  <dcterms:modified xsi:type="dcterms:W3CDTF">2025-01-22T09:08:00Z</dcterms:modified>
</cp:coreProperties>
</file>